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74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EA" w14:textId="77777777" w:rsidR="00464405" w:rsidRPr="00803330" w:rsidRDefault="00464405">
      <w:pPr>
        <w:ind w:right="-1"/>
        <w:rPr>
          <w:rFonts w:ascii="Comic Sans MS" w:eastAsia="Comic Sans MS" w:hAnsi="Comic Sans MS" w:cs="Comic Sans MS"/>
          <w:color w:val="365F91"/>
          <w:sz w:val="16"/>
          <w:szCs w:val="16"/>
        </w:rPr>
      </w:pPr>
    </w:p>
    <w:p w14:paraId="000000EB" w14:textId="77777777" w:rsidR="00464405" w:rsidRPr="00803330" w:rsidRDefault="00464405">
      <w:pPr>
        <w:ind w:right="-1"/>
        <w:rPr>
          <w:rFonts w:ascii="Comic Sans MS" w:eastAsia="Comic Sans MS" w:hAnsi="Comic Sans MS" w:cs="Comic Sans MS"/>
          <w:color w:val="365F91"/>
          <w:sz w:val="16"/>
          <w:szCs w:val="16"/>
        </w:rPr>
      </w:pPr>
    </w:p>
    <w:p w14:paraId="000000EC" w14:textId="77777777" w:rsidR="00464405" w:rsidRPr="00803330" w:rsidRDefault="006C7F95">
      <w:pPr>
        <w:ind w:left="284" w:right="-1"/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</w:pP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Responsabilité (3 points)</w:t>
      </w:r>
    </w:p>
    <w:p w14:paraId="000000ED" w14:textId="77777777" w:rsidR="00464405" w:rsidRPr="00803330" w:rsidRDefault="00464405">
      <w:pPr>
        <w:ind w:left="709" w:right="-1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00000EE" w14:textId="13B9E55F" w:rsidR="00464405" w:rsidRPr="00803330" w:rsidRDefault="006C7F95">
      <w:pPr>
        <w:ind w:left="709" w:right="-1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Votre club organise un séjour plongée à l’étranger, </w:t>
      </w:r>
      <w:r w:rsidR="001061A7">
        <w:rPr>
          <w:rFonts w:ascii="Comic Sans MS" w:eastAsia="Comic Sans MS" w:hAnsi="Comic Sans MS" w:cs="Comic Sans MS"/>
          <w:color w:val="000000"/>
          <w:sz w:val="16"/>
          <w:szCs w:val="16"/>
        </w:rPr>
        <w:t>pendant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l</w:t>
      </w:r>
      <w:r w:rsidR="006F73D3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e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quel vous serez le directeur de plongée.</w:t>
      </w:r>
    </w:p>
    <w:p w14:paraId="000000EF" w14:textId="77777777" w:rsidR="00464405" w:rsidRPr="00803330" w:rsidRDefault="00464405">
      <w:pPr>
        <w:ind w:left="709" w:right="-1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00000F0" w14:textId="77777777" w:rsidR="00464405" w:rsidRPr="00803330" w:rsidRDefault="006C7F95" w:rsidP="008D40DD">
      <w:pPr>
        <w:numPr>
          <w:ilvl w:val="0"/>
          <w:numId w:val="33"/>
        </w:numPr>
        <w:ind w:right="-1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En fonction de quels textes organisez-vous la plongée ? (1 point)</w:t>
      </w:r>
    </w:p>
    <w:p w14:paraId="000000F1" w14:textId="77777777" w:rsidR="00464405" w:rsidRPr="00803330" w:rsidRDefault="00464405">
      <w:pPr>
        <w:ind w:left="709" w:right="-1"/>
        <w:rPr>
          <w:rFonts w:ascii="Comic Sans MS" w:eastAsia="Comic Sans MS" w:hAnsi="Comic Sans MS" w:cs="Comic Sans MS"/>
          <w:color w:val="365F91"/>
          <w:sz w:val="16"/>
          <w:szCs w:val="16"/>
        </w:rPr>
      </w:pPr>
    </w:p>
    <w:p w14:paraId="000000F2" w14:textId="77777777" w:rsidR="00464405" w:rsidRPr="00803330" w:rsidRDefault="006C7F95">
      <w:pPr>
        <w:ind w:left="709" w:right="-2"/>
        <w:rPr>
          <w:rFonts w:ascii="Comic Sans MS" w:eastAsia="Comic Sans MS" w:hAnsi="Comic Sans MS" w:cs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Le club étant français et la sortie ayant été organisée depuis la France, le Code du Sport est applicable. Les plongées seront donc organisées de la même façon qu’en France.</w:t>
      </w:r>
    </w:p>
    <w:p w14:paraId="000000F3" w14:textId="77777777" w:rsidR="00464405" w:rsidRPr="00803330" w:rsidRDefault="006C7F95">
      <w:pPr>
        <w:ind w:left="709" w:right="-2"/>
        <w:rPr>
          <w:rFonts w:ascii="Comic Sans MS" w:eastAsia="Comic Sans MS" w:hAnsi="Comic Sans MS" w:cs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Cependant, si la réglementation locale est plus contraignante, elle devra également être prise en compte.</w:t>
      </w:r>
    </w:p>
    <w:p w14:paraId="224A6330" w14:textId="77777777" w:rsidR="00A54379" w:rsidRPr="00803330" w:rsidRDefault="00A54379">
      <w:pPr>
        <w:ind w:left="709" w:right="-1"/>
        <w:rPr>
          <w:rFonts w:ascii="Comic Sans MS" w:eastAsia="Comic Sans MS" w:hAnsi="Comic Sans MS" w:cs="Comic Sans MS"/>
          <w:color w:val="365F91"/>
          <w:sz w:val="16"/>
          <w:szCs w:val="16"/>
        </w:rPr>
      </w:pPr>
    </w:p>
    <w:p w14:paraId="000000F5" w14:textId="3F57BC03" w:rsidR="00464405" w:rsidRPr="00803330" w:rsidRDefault="006C7F95" w:rsidP="008D40DD">
      <w:pPr>
        <w:numPr>
          <w:ilvl w:val="0"/>
          <w:numId w:val="33"/>
        </w:numPr>
        <w:ind w:left="709" w:right="-1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En cas d’accident, comment votre responsabilité pénale peut-elle être </w:t>
      </w:r>
      <w:r w:rsidR="003A01D6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engagé</w:t>
      </w:r>
      <w:r w:rsidR="0071738F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e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 ? (2 points)</w:t>
      </w:r>
    </w:p>
    <w:p w14:paraId="000000F6" w14:textId="77777777" w:rsidR="00464405" w:rsidRPr="00803330" w:rsidRDefault="00464405">
      <w:pPr>
        <w:ind w:left="709" w:right="-1"/>
        <w:rPr>
          <w:rFonts w:ascii="Comic Sans MS" w:eastAsia="Comic Sans MS" w:hAnsi="Comic Sans MS" w:cs="Comic Sans MS"/>
          <w:color w:val="365F91"/>
          <w:sz w:val="16"/>
          <w:szCs w:val="16"/>
        </w:rPr>
      </w:pPr>
    </w:p>
    <w:p w14:paraId="000000F7" w14:textId="3B79F98F" w:rsidR="00464405" w:rsidRPr="00803330" w:rsidRDefault="006C7F95">
      <w:pPr>
        <w:numPr>
          <w:ilvl w:val="0"/>
          <w:numId w:val="12"/>
        </w:numPr>
        <w:ind w:left="709" w:right="-1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Etant donné que l’accident se produit dans un pays étranger </w:t>
      </w:r>
      <w:r w:rsidR="00A3527B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entre </w:t>
      </w:r>
      <w:r w:rsidR="000553E9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personne</w:t>
      </w:r>
      <w:r w:rsidR="00DB045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s</w:t>
      </w:r>
      <w:r w:rsidR="000553E9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physique</w:t>
      </w:r>
      <w:r w:rsidR="00DB045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s</w:t>
      </w:r>
      <w:r w:rsidR="000553E9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</w:t>
      </w:r>
      <w:r w:rsidR="004407CD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et/</w:t>
      </w:r>
      <w:r w:rsidR="000553E9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ou moral</w:t>
      </w:r>
      <w:r w:rsidR="00DB045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es</w:t>
      </w:r>
      <w:r w:rsidR="004407CD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</w:t>
      </w:r>
      <w:r w:rsidR="00DB045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d</w:t>
      </w:r>
      <w:r w:rsidR="00807DCC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</w:t>
      </w:r>
      <w:r w:rsidR="00DB045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</w:t>
      </w:r>
      <w:r w:rsidR="004407CD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droit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français, la responsabilité</w:t>
      </w:r>
      <w:r w:rsidR="00DC6FB8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pénale</w:t>
      </w:r>
      <w:r w:rsidR="000D618D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(voire civile)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peut être engagée au regard des textes </w:t>
      </w:r>
      <w:r w:rsidR="0061796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français</w:t>
      </w:r>
      <w:r w:rsidR="00AE06BB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s’</w:t>
      </w:r>
      <w:r w:rsidR="00AE06BB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appliquant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(cf. question précédente) :</w:t>
      </w:r>
    </w:p>
    <w:p w14:paraId="3809E57E" w14:textId="42B77377" w:rsidR="00EA3D26" w:rsidRPr="00803330" w:rsidRDefault="006A14B5" w:rsidP="0045060D">
      <w:pPr>
        <w:ind w:left="709" w:right="-1"/>
        <w:rPr>
          <w:rFonts w:ascii="Comic Sans MS" w:eastAsia="Comic Sans MS" w:hAnsi="Comic Sans MS" w:cs="Comic Sans MS"/>
          <w:i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a justice 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française 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évaluera la situation à partir du Code du Sport, mais ne regardera pas la législation locale du pays d’accueil. La procédure française sera déclenchée sur plainte de la personne accidentée</w:t>
      </w:r>
      <w:r w:rsidR="00EA3D26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ou ses ayants droit.</w:t>
      </w:r>
    </w:p>
    <w:sectPr w:rsidR="00EA3D26" w:rsidRPr="008033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7" w:left="709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C7B54" w14:textId="77777777" w:rsidR="00AF30FB" w:rsidRDefault="00AF30FB">
      <w:r>
        <w:separator/>
      </w:r>
    </w:p>
  </w:endnote>
  <w:endnote w:type="continuationSeparator" w:id="0">
    <w:p w14:paraId="4EF0DE03" w14:textId="77777777" w:rsidR="00AF30FB" w:rsidRDefault="00AF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3" w14:textId="77777777" w:rsidR="00464405" w:rsidRDefault="004644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2" w14:textId="77777777" w:rsidR="00464405" w:rsidRDefault="006C7F9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A74C185" wp14:editId="1C30FCE9">
              <wp:simplePos x="0" y="0"/>
              <wp:positionH relativeFrom="column">
                <wp:posOffset>3340100</wp:posOffset>
              </wp:positionH>
              <wp:positionV relativeFrom="paragraph">
                <wp:posOffset>0</wp:posOffset>
              </wp:positionV>
              <wp:extent cx="66040" cy="12573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7743" y="3721898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4A53A3D" w14:textId="77777777" w:rsidR="00464405" w:rsidRDefault="006C7F9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7</w:t>
                          </w:r>
                        </w:p>
                        <w:p w14:paraId="11B80656" w14:textId="77777777" w:rsidR="00464405" w:rsidRDefault="00464405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74C185" id="Rectangle 1" o:spid="_x0000_s1026" style="position:absolute;margin-left:263pt;margin-top:0;width:5.2pt;height:9.9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" stroked="f">
              <v:textbox inset="2.53958mm,1.2694mm,2.53958mm,1.2694mm">
                <w:txbxContent>
                  <w:p w14:paraId="44A53A3D" w14:textId="77777777" w:rsidR="00464405" w:rsidRDefault="006C7F95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7</w:t>
                    </w:r>
                  </w:p>
                  <w:p w14:paraId="11B80656" w14:textId="77777777" w:rsidR="00464405" w:rsidRDefault="00464405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1" w14:textId="77777777" w:rsidR="00464405" w:rsidRDefault="004644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B640" w14:textId="77777777" w:rsidR="00AF30FB" w:rsidRDefault="00AF30FB">
      <w:r>
        <w:separator/>
      </w:r>
    </w:p>
  </w:footnote>
  <w:footnote w:type="continuationSeparator" w:id="0">
    <w:p w14:paraId="3CE5BAB5" w14:textId="77777777" w:rsidR="00AF30FB" w:rsidRDefault="00AF3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A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C" w14:textId="77777777" w:rsidR="00464405" w:rsidRDefault="00464405"/>
  <w:tbl>
    <w:tblPr>
      <w:tblStyle w:val="a1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464405" w14:paraId="3C1FB8AC" w14:textId="77777777">
      <w:tc>
        <w:tcPr>
          <w:tcW w:w="4219" w:type="dxa"/>
        </w:tcPr>
        <w:p w14:paraId="000000FD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38FCFFD" wp14:editId="3F2ADD33">
                <wp:extent cx="994410" cy="596900"/>
                <wp:effectExtent l="0" t="0" r="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41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000000FE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000000FF" w14:textId="7B816550" w:rsidR="00464405" w:rsidRDefault="0046440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6"/>
              <w:szCs w:val="16"/>
            </w:rPr>
          </w:pPr>
        </w:p>
      </w:tc>
    </w:tr>
  </w:tbl>
  <w:p w14:paraId="00000100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77777777" w:rsidR="00464405" w:rsidRDefault="004644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3850"/>
    <w:multiLevelType w:val="multilevel"/>
    <w:tmpl w:val="0658C63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91C31E1"/>
    <w:multiLevelType w:val="multilevel"/>
    <w:tmpl w:val="8A403988"/>
    <w:lvl w:ilvl="0">
      <w:start w:val="1"/>
      <w:numFmt w:val="lowerLetter"/>
      <w:lvlText w:val="%1)"/>
      <w:lvlJc w:val="left"/>
      <w:pPr>
        <w:ind w:left="1352" w:hanging="360"/>
      </w:pPr>
      <w:rPr>
        <w:rFonts w:ascii="Comic Sans MS" w:eastAsia="Comic Sans MS" w:hAnsi="Comic Sans MS" w:cs="Comic Sans MS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7F5442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121409C"/>
    <w:multiLevelType w:val="multilevel"/>
    <w:tmpl w:val="A950DAA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041D4B"/>
    <w:multiLevelType w:val="multilevel"/>
    <w:tmpl w:val="03FC22EA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F64711C"/>
    <w:multiLevelType w:val="multilevel"/>
    <w:tmpl w:val="3080F1C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F7C1D24"/>
    <w:multiLevelType w:val="multilevel"/>
    <w:tmpl w:val="6D189C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F844C9D"/>
    <w:multiLevelType w:val="multilevel"/>
    <w:tmpl w:val="E50EE14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33A0E62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28840262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0" w15:restartNumberingAfterBreak="0">
    <w:nsid w:val="29C46EFA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D0F520F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49E59AB"/>
    <w:multiLevelType w:val="multilevel"/>
    <w:tmpl w:val="59048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8177FE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4" w15:restartNumberingAfterBreak="0">
    <w:nsid w:val="4CD66788"/>
    <w:multiLevelType w:val="multilevel"/>
    <w:tmpl w:val="3E161BA4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FCA4523"/>
    <w:multiLevelType w:val="multilevel"/>
    <w:tmpl w:val="2242A994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5670A7F"/>
    <w:multiLevelType w:val="multilevel"/>
    <w:tmpl w:val="C796543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7D957D0"/>
    <w:multiLevelType w:val="multilevel"/>
    <w:tmpl w:val="2F681EC8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867414F"/>
    <w:multiLevelType w:val="multilevel"/>
    <w:tmpl w:val="7F9AD240"/>
    <w:lvl w:ilvl="0">
      <w:numFmt w:val="bullet"/>
      <w:lvlText w:val="-"/>
      <w:lvlJc w:val="left"/>
      <w:pPr>
        <w:ind w:left="1429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BF1745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0" w15:restartNumberingAfterBreak="0">
    <w:nsid w:val="6455703D"/>
    <w:multiLevelType w:val="multilevel"/>
    <w:tmpl w:val="5E903D24"/>
    <w:lvl w:ilvl="0">
      <w:numFmt w:val="bullet"/>
      <w:lvlText w:val="-"/>
      <w:lvlJc w:val="left"/>
      <w:pPr>
        <w:ind w:left="861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4694CB7"/>
    <w:multiLevelType w:val="multilevel"/>
    <w:tmpl w:val="BCB0216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7671F11"/>
    <w:multiLevelType w:val="multilevel"/>
    <w:tmpl w:val="147093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C170F4C"/>
    <w:multiLevelType w:val="multilevel"/>
    <w:tmpl w:val="1938D7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E2314D6"/>
    <w:multiLevelType w:val="multilevel"/>
    <w:tmpl w:val="285A5F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EF744F8"/>
    <w:multiLevelType w:val="multilevel"/>
    <w:tmpl w:val="43E4CCF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1EF3F2C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4C15BFF"/>
    <w:multiLevelType w:val="multilevel"/>
    <w:tmpl w:val="F9C49E24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6F44837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9" w15:restartNumberingAfterBreak="0">
    <w:nsid w:val="78233470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9E8042F"/>
    <w:multiLevelType w:val="multilevel"/>
    <w:tmpl w:val="7BAAB07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B8E4857"/>
    <w:multiLevelType w:val="multilevel"/>
    <w:tmpl w:val="D1B4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D272585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1"/>
  </w:num>
  <w:num w:numId="2">
    <w:abstractNumId w:val="26"/>
  </w:num>
  <w:num w:numId="3">
    <w:abstractNumId w:val="17"/>
  </w:num>
  <w:num w:numId="4">
    <w:abstractNumId w:val="10"/>
  </w:num>
  <w:num w:numId="5">
    <w:abstractNumId w:val="22"/>
  </w:num>
  <w:num w:numId="6">
    <w:abstractNumId w:val="24"/>
  </w:num>
  <w:num w:numId="7">
    <w:abstractNumId w:val="4"/>
  </w:num>
  <w:num w:numId="8">
    <w:abstractNumId w:val="31"/>
  </w:num>
  <w:num w:numId="9">
    <w:abstractNumId w:val="15"/>
  </w:num>
  <w:num w:numId="10">
    <w:abstractNumId w:val="0"/>
  </w:num>
  <w:num w:numId="11">
    <w:abstractNumId w:val="29"/>
  </w:num>
  <w:num w:numId="12">
    <w:abstractNumId w:val="16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6"/>
  </w:num>
  <w:num w:numId="18">
    <w:abstractNumId w:val="30"/>
  </w:num>
  <w:num w:numId="19">
    <w:abstractNumId w:val="25"/>
  </w:num>
  <w:num w:numId="20">
    <w:abstractNumId w:val="19"/>
  </w:num>
  <w:num w:numId="21">
    <w:abstractNumId w:val="12"/>
  </w:num>
  <w:num w:numId="22">
    <w:abstractNumId w:val="23"/>
  </w:num>
  <w:num w:numId="23">
    <w:abstractNumId w:val="20"/>
  </w:num>
  <w:num w:numId="24">
    <w:abstractNumId w:val="27"/>
  </w:num>
  <w:num w:numId="25">
    <w:abstractNumId w:val="5"/>
  </w:num>
  <w:num w:numId="26">
    <w:abstractNumId w:val="1"/>
  </w:num>
  <w:num w:numId="27">
    <w:abstractNumId w:val="14"/>
  </w:num>
  <w:num w:numId="28">
    <w:abstractNumId w:val="28"/>
  </w:num>
  <w:num w:numId="29">
    <w:abstractNumId w:val="8"/>
  </w:num>
  <w:num w:numId="30">
    <w:abstractNumId w:val="32"/>
  </w:num>
  <w:num w:numId="31">
    <w:abstractNumId w:val="9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405"/>
    <w:rsid w:val="000010AE"/>
    <w:rsid w:val="00013810"/>
    <w:rsid w:val="00032EEA"/>
    <w:rsid w:val="000553E9"/>
    <w:rsid w:val="0006694D"/>
    <w:rsid w:val="000D618D"/>
    <w:rsid w:val="001061A7"/>
    <w:rsid w:val="0015024A"/>
    <w:rsid w:val="001607F4"/>
    <w:rsid w:val="001E7C29"/>
    <w:rsid w:val="002C1B29"/>
    <w:rsid w:val="0034638D"/>
    <w:rsid w:val="003A01D6"/>
    <w:rsid w:val="003F4CEF"/>
    <w:rsid w:val="004407CD"/>
    <w:rsid w:val="0045060D"/>
    <w:rsid w:val="00464405"/>
    <w:rsid w:val="00476E02"/>
    <w:rsid w:val="004924FF"/>
    <w:rsid w:val="004C24B1"/>
    <w:rsid w:val="004C2767"/>
    <w:rsid w:val="004F5A80"/>
    <w:rsid w:val="00533817"/>
    <w:rsid w:val="005A2A33"/>
    <w:rsid w:val="00617965"/>
    <w:rsid w:val="0068021E"/>
    <w:rsid w:val="00690CF6"/>
    <w:rsid w:val="00694368"/>
    <w:rsid w:val="006A14B5"/>
    <w:rsid w:val="006B2EE8"/>
    <w:rsid w:val="006B4BBD"/>
    <w:rsid w:val="006C7F95"/>
    <w:rsid w:val="006F73D3"/>
    <w:rsid w:val="0071738F"/>
    <w:rsid w:val="00803330"/>
    <w:rsid w:val="00807DCC"/>
    <w:rsid w:val="00810D01"/>
    <w:rsid w:val="00845075"/>
    <w:rsid w:val="008463D2"/>
    <w:rsid w:val="0086309D"/>
    <w:rsid w:val="00871A31"/>
    <w:rsid w:val="00875318"/>
    <w:rsid w:val="00886258"/>
    <w:rsid w:val="008C5E8A"/>
    <w:rsid w:val="008D40DD"/>
    <w:rsid w:val="00907726"/>
    <w:rsid w:val="00933D74"/>
    <w:rsid w:val="00943F50"/>
    <w:rsid w:val="00955850"/>
    <w:rsid w:val="009C0D6E"/>
    <w:rsid w:val="00A17B83"/>
    <w:rsid w:val="00A3527B"/>
    <w:rsid w:val="00A42BC4"/>
    <w:rsid w:val="00A54379"/>
    <w:rsid w:val="00AD7B6A"/>
    <w:rsid w:val="00AE06BB"/>
    <w:rsid w:val="00AE171A"/>
    <w:rsid w:val="00AF30FB"/>
    <w:rsid w:val="00B94DFA"/>
    <w:rsid w:val="00BF3BBB"/>
    <w:rsid w:val="00C05C99"/>
    <w:rsid w:val="00C21511"/>
    <w:rsid w:val="00C408F4"/>
    <w:rsid w:val="00C62809"/>
    <w:rsid w:val="00CA55B9"/>
    <w:rsid w:val="00CB0D2B"/>
    <w:rsid w:val="00CC29D1"/>
    <w:rsid w:val="00CE1104"/>
    <w:rsid w:val="00CE5B4B"/>
    <w:rsid w:val="00D011AF"/>
    <w:rsid w:val="00DB0458"/>
    <w:rsid w:val="00DC6FB8"/>
    <w:rsid w:val="00E24B24"/>
    <w:rsid w:val="00E32290"/>
    <w:rsid w:val="00E62193"/>
    <w:rsid w:val="00E764E4"/>
    <w:rsid w:val="00EA3D26"/>
    <w:rsid w:val="00EE6627"/>
    <w:rsid w:val="00F16B29"/>
    <w:rsid w:val="00F851D3"/>
    <w:rsid w:val="00FA41C9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65242"/>
  <w15:docId w15:val="{08279310-F641-45EC-82B7-794795B9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LAMERAT, Patrick</dc:creator>
  <cp:lastModifiedBy>Laurent MARCOUX</cp:lastModifiedBy>
  <cp:revision>10</cp:revision>
  <dcterms:created xsi:type="dcterms:W3CDTF">2021-10-19T20:52:00Z</dcterms:created>
  <dcterms:modified xsi:type="dcterms:W3CDTF">2021-11-25T22:11:00Z</dcterms:modified>
</cp:coreProperties>
</file>